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D8" w:rsidRDefault="00B634D8" w:rsidP="00B634D8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634D8" w:rsidRDefault="00B634D8" w:rsidP="00B63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АГЕНТСТВО МОРСКОГО И РЕЧНОГО ТРАНСПОРТА</w:t>
      </w:r>
    </w:p>
    <w:p w:rsidR="00B634D8" w:rsidRDefault="00B634D8" w:rsidP="00B634D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634D8" w:rsidRDefault="00B634D8" w:rsidP="00B63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«МОСКОВСКАЯ ГОСУДАРСТВЕННАЯ АКАДЕМИЯ ВОДНОГО ТРАНСПОРТА»</w:t>
      </w: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F33874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F33874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F33874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Default="00B634D8" w:rsidP="00B63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ПРОГРАММА ВСТУПИТЕЛЬНОГО ЭКЗАМЕНА </w:t>
      </w:r>
    </w:p>
    <w:p w:rsidR="00B634D8" w:rsidRPr="00B634D8" w:rsidRDefault="00B634D8" w:rsidP="00B63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РУССКОМУ ЯЗЫКУ </w:t>
      </w:r>
    </w:p>
    <w:p w:rsidR="009003FF" w:rsidRPr="00B634D8" w:rsidRDefault="009003FF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4D8" w:rsidRPr="00B634D8" w:rsidRDefault="00B634D8" w:rsidP="00A373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5139" w:rsidRPr="009003FF" w:rsidRDefault="00875139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Фонетика</w:t>
      </w:r>
    </w:p>
    <w:p w:rsidR="00875139" w:rsidRPr="009003FF" w:rsidRDefault="00875139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1.1 Звуки и буквы</w:t>
      </w:r>
    </w:p>
    <w:p w:rsidR="00875139" w:rsidRPr="009003FF" w:rsidRDefault="00875139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Лексика и фразеология</w:t>
      </w:r>
    </w:p>
    <w:p w:rsidR="00875139" w:rsidRPr="009003FF" w:rsidRDefault="00875139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2.1 Лексическое значение слов</w:t>
      </w:r>
    </w:p>
    <w:p w:rsidR="00875139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75139" w:rsidRPr="009003FF">
        <w:rPr>
          <w:rFonts w:ascii="Times New Roman" w:hAnsi="Times New Roman" w:cs="Times New Roman"/>
          <w:sz w:val="28"/>
          <w:szCs w:val="28"/>
        </w:rPr>
        <w:t xml:space="preserve"> Лексический анализ</w:t>
      </w:r>
    </w:p>
    <w:p w:rsidR="00875139" w:rsidRPr="009003FF" w:rsidRDefault="00875139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proofErr w:type="spellStart"/>
      <w:r w:rsidRPr="00900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Морфемика</w:t>
      </w:r>
      <w:proofErr w:type="spellEnd"/>
      <w:r w:rsidRPr="00900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словообразование</w:t>
      </w:r>
    </w:p>
    <w:p w:rsidR="00875139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75139" w:rsidRPr="009003FF">
        <w:rPr>
          <w:rFonts w:ascii="Times New Roman" w:hAnsi="Times New Roman" w:cs="Times New Roman"/>
          <w:sz w:val="28"/>
          <w:szCs w:val="28"/>
        </w:rPr>
        <w:t xml:space="preserve"> Основные способы словообразования</w:t>
      </w:r>
    </w:p>
    <w:p w:rsidR="00875139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875139" w:rsidRPr="00900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Грамматика. Синтаксис</w:t>
      </w:r>
    </w:p>
    <w:p w:rsidR="00875139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75139" w:rsidRPr="009003FF">
        <w:rPr>
          <w:rFonts w:ascii="Times New Roman" w:hAnsi="Times New Roman" w:cs="Times New Roman"/>
          <w:sz w:val="28"/>
          <w:szCs w:val="28"/>
        </w:rPr>
        <w:t xml:space="preserve"> Осложненное простое предложение</w:t>
      </w:r>
    </w:p>
    <w:p w:rsidR="00875139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75139" w:rsidRPr="009003FF">
        <w:rPr>
          <w:rFonts w:ascii="Times New Roman" w:hAnsi="Times New Roman" w:cs="Times New Roman"/>
          <w:sz w:val="28"/>
          <w:szCs w:val="28"/>
        </w:rPr>
        <w:t xml:space="preserve"> Сложное предложение</w:t>
      </w:r>
    </w:p>
    <w:p w:rsidR="00875139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75139" w:rsidRPr="009003FF">
        <w:rPr>
          <w:rFonts w:ascii="Times New Roman" w:hAnsi="Times New Roman" w:cs="Times New Roman"/>
          <w:sz w:val="28"/>
          <w:szCs w:val="28"/>
        </w:rPr>
        <w:t xml:space="preserve"> Сложные бессоюзные предложения. Смысловые отношения </w:t>
      </w:r>
      <w:proofErr w:type="gramStart"/>
      <w:r w:rsidR="00875139" w:rsidRPr="009003FF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875139" w:rsidRPr="009003FF" w:rsidRDefault="00875139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частями сложного бессоюзного предложения</w:t>
      </w:r>
    </w:p>
    <w:p w:rsidR="00875139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75139" w:rsidRPr="009003FF">
        <w:rPr>
          <w:rFonts w:ascii="Times New Roman" w:hAnsi="Times New Roman" w:cs="Times New Roman"/>
          <w:sz w:val="28"/>
          <w:szCs w:val="28"/>
        </w:rPr>
        <w:t xml:space="preserve"> Сложные предложения с разными видами связи между частями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Орфография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6.1 Орфограмма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6.2 Употребление гласных букв И/</w:t>
      </w:r>
      <w:proofErr w:type="gramStart"/>
      <w:r w:rsidRPr="009003F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003FF">
        <w:rPr>
          <w:rFonts w:ascii="Times New Roman" w:hAnsi="Times New Roman" w:cs="Times New Roman"/>
          <w:sz w:val="28"/>
          <w:szCs w:val="28"/>
        </w:rPr>
        <w:t>, А/Я, У/Ю после шипящих и Ц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 xml:space="preserve">6.3 Употребление гласных букв О/Е (Ё) после шипящих и </w:t>
      </w:r>
      <w:proofErr w:type="gramStart"/>
      <w:r w:rsidRPr="009003FF"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6.4 Употребление Ь и Ъ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6.5 Правописание корней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6.6 Правописание приставок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6.7 Правописание суффиксов различных частей речи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 xml:space="preserve">(кроме </w:t>
      </w:r>
      <w:proofErr w:type="gramStart"/>
      <w:r w:rsidRPr="009003F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003FF">
        <w:rPr>
          <w:rFonts w:ascii="Times New Roman" w:hAnsi="Times New Roman" w:cs="Times New Roman"/>
          <w:sz w:val="28"/>
          <w:szCs w:val="28"/>
        </w:rPr>
        <w:t>-/-НН-)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 xml:space="preserve">6.8 Правописание </w:t>
      </w:r>
      <w:proofErr w:type="gramStart"/>
      <w:r w:rsidRPr="009003F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003FF">
        <w:rPr>
          <w:rFonts w:ascii="Times New Roman" w:hAnsi="Times New Roman" w:cs="Times New Roman"/>
          <w:sz w:val="28"/>
          <w:szCs w:val="28"/>
        </w:rPr>
        <w:t>- и -НН- в различных частях речи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6.9 Правописание падежных и родовых окончаний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6.10 Правописание личных окончаний глаголов и суффиксов причастий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6.11 Слитное и раздельное написание НЕ с различными частями речи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6.12 Правописание отрицательных местоимений и наречий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6.13 Правописание НЕ и НИ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6.14 Правописание служебных слов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6.15 Правописание словарных слов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6.16 Слитное, дефисное, раздельное написание слов различных частей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речи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6.17 Орфографический анализ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Пунктуация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7.1 Знаки препинания между подлежащим и сказуемым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7.2 Знаки препинания в простом осложненном предложении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7.3 Знаки препинания при обособленных определениях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7.4 Знаки препинания при обособленных обстоятельствах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7.5 Знаки препинания при сравнительных оборотах</w:t>
      </w:r>
    </w:p>
    <w:p w:rsid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7.6 Знаки препинания при уточняющих членах предложения</w:t>
      </w:r>
    </w:p>
    <w:p w:rsidR="00B634D8" w:rsidRDefault="00B634D8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4D8" w:rsidRPr="009003FF" w:rsidRDefault="00B634D8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7.7 Знаки препинания при обособленных членах предложения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(обобщение)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7.8 Знаки препинания в предложениях со словами и конструкциями,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3FF">
        <w:rPr>
          <w:rFonts w:ascii="Times New Roman" w:hAnsi="Times New Roman" w:cs="Times New Roman"/>
          <w:sz w:val="28"/>
          <w:szCs w:val="28"/>
        </w:rPr>
        <w:t>грамматически не связанными с членами предложения</w:t>
      </w:r>
      <w:proofErr w:type="gramEnd"/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7.9 Знаки препинания в осложненном предложении (обобщение)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7.10 Знаки препинания при прямой речи, цитировании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7.11 Знаки препинания в сложносочиненном предложении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7.12 Знаки препинания в сложноподчиненном предложении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7.13 Знаки препинания в сложном предложении с разными видами связи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7.14 Знаки препинания в бессоюзном сложном предложении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 xml:space="preserve">7.15 Знаки препинания в сложном предложении с </w:t>
      </w:r>
      <w:proofErr w:type="gramStart"/>
      <w:r w:rsidRPr="009003FF">
        <w:rPr>
          <w:rFonts w:ascii="Times New Roman" w:hAnsi="Times New Roman" w:cs="Times New Roman"/>
          <w:sz w:val="28"/>
          <w:szCs w:val="28"/>
        </w:rPr>
        <w:t>союзной</w:t>
      </w:r>
      <w:proofErr w:type="gramEnd"/>
      <w:r w:rsidRPr="009003FF">
        <w:rPr>
          <w:rFonts w:ascii="Times New Roman" w:hAnsi="Times New Roman" w:cs="Times New Roman"/>
          <w:sz w:val="28"/>
          <w:szCs w:val="28"/>
        </w:rPr>
        <w:t xml:space="preserve"> и бессоюзной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связью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3FF">
        <w:rPr>
          <w:rFonts w:ascii="Times New Roman" w:hAnsi="Times New Roman" w:cs="Times New Roman"/>
          <w:sz w:val="28"/>
          <w:szCs w:val="28"/>
        </w:rPr>
        <w:t>7.16 Тире в простом и сложном предложениях</w:t>
      </w:r>
      <w:proofErr w:type="gramEnd"/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7.17 Двоеточие в простом и сложном предложениях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7.18 Пунктуация в простом и сложном предложениях</w:t>
      </w:r>
    </w:p>
    <w:p w:rsidR="009003FF" w:rsidRPr="009003FF" w:rsidRDefault="009003FF" w:rsidP="00A3738A">
      <w:pPr>
        <w:jc w:val="both"/>
        <w:rPr>
          <w:rFonts w:ascii="Times New Roman" w:hAnsi="Times New Roman" w:cs="Times New Roman"/>
          <w:sz w:val="28"/>
          <w:szCs w:val="28"/>
        </w:rPr>
      </w:pPr>
      <w:r w:rsidRPr="009003FF">
        <w:rPr>
          <w:rFonts w:ascii="Times New Roman" w:hAnsi="Times New Roman" w:cs="Times New Roman"/>
          <w:sz w:val="28"/>
          <w:szCs w:val="28"/>
        </w:rPr>
        <w:t>7.19 Пунктуационный анализ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8.</w:t>
      </w:r>
      <w:r w:rsidRPr="00900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Языковые нормы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003FF">
        <w:rPr>
          <w:rFonts w:ascii="Times New Roman" w:hAnsi="Times New Roman" w:cs="Times New Roman"/>
          <w:sz w:val="28"/>
          <w:szCs w:val="28"/>
        </w:rPr>
        <w:t>.1 Орфоэпические нормы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003FF">
        <w:rPr>
          <w:rFonts w:ascii="Times New Roman" w:hAnsi="Times New Roman" w:cs="Times New Roman"/>
          <w:sz w:val="28"/>
          <w:szCs w:val="28"/>
        </w:rPr>
        <w:t>.2 Лексические нормы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003FF">
        <w:rPr>
          <w:rFonts w:ascii="Times New Roman" w:hAnsi="Times New Roman" w:cs="Times New Roman"/>
          <w:sz w:val="28"/>
          <w:szCs w:val="28"/>
        </w:rPr>
        <w:t>.3 Грамматические нормы (морфологические нормы)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003FF">
        <w:rPr>
          <w:rFonts w:ascii="Times New Roman" w:hAnsi="Times New Roman" w:cs="Times New Roman"/>
          <w:sz w:val="28"/>
          <w:szCs w:val="28"/>
        </w:rPr>
        <w:t>.4 Грамматические нормы (синтаксические нормы)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Письменная работа (эссе)</w:t>
      </w:r>
    </w:p>
    <w:p w:rsidR="009003FF" w:rsidRPr="009003FF" w:rsidRDefault="009003FF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003FF">
        <w:rPr>
          <w:rFonts w:ascii="Times New Roman" w:hAnsi="Times New Roman" w:cs="Times New Roman"/>
          <w:sz w:val="28"/>
          <w:szCs w:val="28"/>
        </w:rPr>
        <w:t>.1 Создавать письменные высказывания</w:t>
      </w:r>
      <w:r w:rsidR="00931ECA">
        <w:rPr>
          <w:rFonts w:ascii="Times New Roman" w:hAnsi="Times New Roman" w:cs="Times New Roman"/>
          <w:sz w:val="28"/>
          <w:szCs w:val="28"/>
        </w:rPr>
        <w:t xml:space="preserve"> </w:t>
      </w:r>
      <w:r w:rsidRPr="009003FF">
        <w:rPr>
          <w:rFonts w:ascii="Times New Roman" w:hAnsi="Times New Roman" w:cs="Times New Roman"/>
          <w:sz w:val="28"/>
          <w:szCs w:val="28"/>
        </w:rPr>
        <w:t>различных типов и жанров</w:t>
      </w:r>
      <w:r w:rsidR="00A3738A">
        <w:rPr>
          <w:rFonts w:ascii="Times New Roman" w:hAnsi="Times New Roman" w:cs="Times New Roman"/>
          <w:sz w:val="28"/>
          <w:szCs w:val="28"/>
        </w:rPr>
        <w:t>.</w:t>
      </w:r>
      <w:r w:rsidRPr="00900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3FF" w:rsidRPr="009003FF" w:rsidRDefault="00A3738A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03FF" w:rsidRPr="009003FF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9003FF" w:rsidRPr="009003F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003FF" w:rsidRPr="009003FF">
        <w:rPr>
          <w:rFonts w:ascii="Times New Roman" w:hAnsi="Times New Roman" w:cs="Times New Roman"/>
          <w:sz w:val="28"/>
          <w:szCs w:val="28"/>
        </w:rPr>
        <w:t>рименять в практике речевого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3FF" w:rsidRPr="009003FF">
        <w:rPr>
          <w:rFonts w:ascii="Times New Roman" w:hAnsi="Times New Roman" w:cs="Times New Roman"/>
          <w:sz w:val="28"/>
          <w:szCs w:val="28"/>
        </w:rPr>
        <w:t>основные орфоэпические, лексические,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3FF" w:rsidRPr="009003FF">
        <w:rPr>
          <w:rFonts w:ascii="Times New Roman" w:hAnsi="Times New Roman" w:cs="Times New Roman"/>
          <w:sz w:val="28"/>
          <w:szCs w:val="28"/>
        </w:rPr>
        <w:t>грамматические нормы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3FF" w:rsidRPr="009003FF">
        <w:rPr>
          <w:rFonts w:ascii="Times New Roman" w:hAnsi="Times New Roman" w:cs="Times New Roman"/>
          <w:sz w:val="28"/>
          <w:szCs w:val="28"/>
        </w:rPr>
        <w:t>русского литературного языка; использовать в собственной речевой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3FF" w:rsidRPr="009003FF">
        <w:rPr>
          <w:rFonts w:ascii="Times New Roman" w:hAnsi="Times New Roman" w:cs="Times New Roman"/>
          <w:sz w:val="28"/>
          <w:szCs w:val="28"/>
        </w:rPr>
        <w:t>синонимические ресурсы русского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3FF" w:rsidRDefault="00A3738A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03FF" w:rsidRPr="009003FF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9003FF" w:rsidRPr="009003F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003FF" w:rsidRPr="009003FF">
        <w:rPr>
          <w:rFonts w:ascii="Times New Roman" w:hAnsi="Times New Roman" w:cs="Times New Roman"/>
          <w:sz w:val="28"/>
          <w:szCs w:val="28"/>
        </w:rPr>
        <w:t>рименять в практике письма орфографические и пунктуационные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3FF" w:rsidRPr="009003FF">
        <w:rPr>
          <w:rFonts w:ascii="Times New Roman" w:hAnsi="Times New Roman" w:cs="Times New Roman"/>
          <w:sz w:val="28"/>
          <w:szCs w:val="28"/>
        </w:rPr>
        <w:t>современного русского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3FF" w:rsidRPr="009003FF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ECA" w:rsidRDefault="00931ECA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ECA" w:rsidRDefault="00931ECA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4D8" w:rsidRDefault="00B634D8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4D8" w:rsidRPr="009003FF" w:rsidRDefault="00B634D8" w:rsidP="00A373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русскому языку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Дивакова</w:t>
      </w:r>
      <w:proofErr w:type="spellEnd"/>
    </w:p>
    <w:sectPr w:rsidR="00B634D8" w:rsidRPr="009003FF" w:rsidSect="00B634D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139"/>
    <w:rsid w:val="003710E9"/>
    <w:rsid w:val="004661C2"/>
    <w:rsid w:val="004C02BC"/>
    <w:rsid w:val="00537C36"/>
    <w:rsid w:val="0069429C"/>
    <w:rsid w:val="006D0012"/>
    <w:rsid w:val="0080543C"/>
    <w:rsid w:val="00875139"/>
    <w:rsid w:val="009003FF"/>
    <w:rsid w:val="00931ECA"/>
    <w:rsid w:val="009928F0"/>
    <w:rsid w:val="009971FF"/>
    <w:rsid w:val="00A031E3"/>
    <w:rsid w:val="00A3738A"/>
    <w:rsid w:val="00A8364F"/>
    <w:rsid w:val="00B634D8"/>
    <w:rsid w:val="00CC35D0"/>
    <w:rsid w:val="00F33874"/>
    <w:rsid w:val="00F8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4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МГАВТ</cp:lastModifiedBy>
  <cp:revision>2</cp:revision>
  <cp:lastPrinted>2014-04-16T08:03:00Z</cp:lastPrinted>
  <dcterms:created xsi:type="dcterms:W3CDTF">2015-11-10T11:28:00Z</dcterms:created>
  <dcterms:modified xsi:type="dcterms:W3CDTF">2015-11-10T11:28:00Z</dcterms:modified>
</cp:coreProperties>
</file>