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5" w:rsidRPr="00C86F73" w:rsidRDefault="000963C5" w:rsidP="000963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ТРЕБОВАНИЯ</w:t>
      </w:r>
    </w:p>
    <w:p w:rsidR="000963C5" w:rsidRPr="00C86F73" w:rsidRDefault="000963C5" w:rsidP="000963C5">
      <w:pPr>
        <w:ind w:left="360"/>
        <w:jc w:val="center"/>
        <w:rPr>
          <w:b/>
          <w:sz w:val="28"/>
          <w:szCs w:val="28"/>
        </w:rPr>
      </w:pPr>
      <w:r w:rsidRPr="00C86F73">
        <w:rPr>
          <w:b/>
          <w:sz w:val="28"/>
          <w:szCs w:val="28"/>
        </w:rPr>
        <w:t xml:space="preserve">на вступительном экзамене по английскому языку </w:t>
      </w:r>
    </w:p>
    <w:p w:rsidR="000963C5" w:rsidRPr="00C86F73" w:rsidRDefault="000963C5" w:rsidP="000963C5">
      <w:pPr>
        <w:ind w:left="360"/>
        <w:jc w:val="center"/>
        <w:rPr>
          <w:b/>
          <w:i/>
          <w:sz w:val="28"/>
          <w:szCs w:val="28"/>
        </w:rPr>
      </w:pPr>
    </w:p>
    <w:p w:rsidR="000963C5" w:rsidRDefault="000963C5" w:rsidP="000963C5">
      <w:pPr>
        <w:rPr>
          <w:sz w:val="28"/>
          <w:szCs w:val="28"/>
        </w:rPr>
      </w:pPr>
    </w:p>
    <w:p w:rsidR="000963C5" w:rsidRDefault="000963C5" w:rsidP="00C86F73">
      <w:pPr>
        <w:jc w:val="both"/>
        <w:rPr>
          <w:sz w:val="28"/>
          <w:szCs w:val="28"/>
        </w:rPr>
      </w:pPr>
      <w:r>
        <w:rPr>
          <w:sz w:val="28"/>
          <w:szCs w:val="28"/>
        </w:rPr>
        <w:t>Абитуриент должен быть подготовлен по следующим направлениям:</w:t>
      </w:r>
    </w:p>
    <w:p w:rsidR="000963C5" w:rsidRDefault="000963C5" w:rsidP="00C86F7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лексическим минимумом и разговорными навыками на уровне не ниже </w:t>
      </w:r>
      <w:r>
        <w:rPr>
          <w:sz w:val="28"/>
          <w:szCs w:val="28"/>
          <w:lang w:val="en-US"/>
        </w:rPr>
        <w:t>Pre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Intermediate</w:t>
      </w:r>
      <w:r>
        <w:rPr>
          <w:sz w:val="28"/>
          <w:szCs w:val="28"/>
        </w:rPr>
        <w:t>.</w:t>
      </w:r>
    </w:p>
    <w:p w:rsidR="000963C5" w:rsidRDefault="000963C5" w:rsidP="00C86F73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грамматические явления английского языка, в том числе: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 w:rsidRPr="000963C5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Present Simple Tense 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Past Simple Tense 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Future Simple Tense 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Present Continuous Tense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Present Perfect Tense</w:t>
      </w:r>
    </w:p>
    <w:p w:rsidR="000963C5" w:rsidRP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Passive Voice.</w:t>
      </w:r>
    </w:p>
    <w:p w:rsidR="000963C5" w:rsidRDefault="000963C5" w:rsidP="00C86F7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следующие темы для беседы с преподавателем на английском языке: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“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Moscow</w:t>
          </w:r>
        </w:smartTag>
      </w:smartTag>
      <w:r>
        <w:rPr>
          <w:sz w:val="28"/>
          <w:szCs w:val="28"/>
          <w:lang w:val="en-US"/>
        </w:rPr>
        <w:t xml:space="preserve"> and its sights”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“My Family”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“My Day-off”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“My Working Day”</w:t>
      </w:r>
    </w:p>
    <w:p w:rsidR="000963C5" w:rsidRDefault="000963C5" w:rsidP="00C86F7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“My Flat and the Furniture in it”</w:t>
      </w:r>
    </w:p>
    <w:p w:rsidR="000963C5" w:rsidRDefault="000963C5" w:rsidP="000963C5">
      <w:pPr>
        <w:ind w:left="360"/>
        <w:jc w:val="both"/>
        <w:rPr>
          <w:sz w:val="28"/>
          <w:szCs w:val="28"/>
          <w:lang w:val="en-US"/>
        </w:rPr>
      </w:pPr>
    </w:p>
    <w:p w:rsidR="000963C5" w:rsidRDefault="000963C5" w:rsidP="000963C5">
      <w:pPr>
        <w:ind w:left="360"/>
        <w:jc w:val="both"/>
        <w:rPr>
          <w:sz w:val="28"/>
          <w:szCs w:val="28"/>
          <w:lang w:val="en-US"/>
        </w:rPr>
      </w:pPr>
    </w:p>
    <w:p w:rsidR="000963C5" w:rsidRDefault="000963C5" w:rsidP="000963C5">
      <w:pPr>
        <w:ind w:left="360"/>
        <w:jc w:val="both"/>
        <w:rPr>
          <w:sz w:val="28"/>
          <w:szCs w:val="28"/>
          <w:lang w:val="en-US"/>
        </w:rPr>
      </w:pPr>
    </w:p>
    <w:p w:rsidR="000963C5" w:rsidRDefault="000963C5" w:rsidP="000963C5">
      <w:pPr>
        <w:ind w:left="360"/>
        <w:jc w:val="both"/>
        <w:rPr>
          <w:sz w:val="28"/>
          <w:szCs w:val="28"/>
          <w:lang w:val="en-US"/>
        </w:rPr>
      </w:pPr>
    </w:p>
    <w:p w:rsidR="000963C5" w:rsidRDefault="000963C5" w:rsidP="000963C5">
      <w:pPr>
        <w:ind w:left="360"/>
        <w:jc w:val="both"/>
        <w:rPr>
          <w:sz w:val="28"/>
          <w:szCs w:val="28"/>
          <w:lang w:val="en-US"/>
        </w:rPr>
      </w:pPr>
    </w:p>
    <w:p w:rsidR="000963C5" w:rsidRDefault="000963C5" w:rsidP="000963C5">
      <w:pPr>
        <w:ind w:left="720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Интернет ресурсы:</w:t>
      </w:r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hyperlink r:id="rId5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the</w:t>
        </w:r>
        <w:r w:rsidR="000963C5">
          <w:rPr>
            <w:rStyle w:val="a3"/>
            <w:rFonts w:eastAsia="HiddenHorzOCR"/>
            <w:sz w:val="28"/>
            <w:szCs w:val="28"/>
          </w:rPr>
          <w:t>-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scientist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hyperlink r:id="rId6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="000963C5">
          <w:rPr>
            <w:rStyle w:val="a3"/>
            <w:rFonts w:eastAsia="HiddenHorzOCR"/>
            <w:sz w:val="28"/>
            <w:szCs w:val="28"/>
            <w:lang w:val="en-US"/>
          </w:rPr>
          <w:t>sciencedaily</w:t>
        </w:r>
        <w:proofErr w:type="spellEnd"/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  <w:lang w:val="en-US"/>
        </w:rPr>
      </w:pPr>
      <w:hyperlink r:id="rId7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physics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about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  <w:r w:rsidR="000963C5">
        <w:rPr>
          <w:rFonts w:eastAsia="HiddenHorzOCR"/>
          <w:sz w:val="28"/>
          <w:szCs w:val="28"/>
        </w:rPr>
        <w:t xml:space="preserve"> </w:t>
      </w:r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  <w:lang w:val="en-US"/>
        </w:rPr>
      </w:pPr>
      <w:hyperlink r:id="rId8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www.oup.com/elt/global/products/headway</w:t>
        </w:r>
      </w:hyperlink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hyperlink r:id="rId9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="000963C5">
          <w:rPr>
            <w:rStyle w:val="a3"/>
            <w:rFonts w:eastAsia="HiddenHorzOCR"/>
            <w:sz w:val="28"/>
            <w:szCs w:val="28"/>
            <w:lang w:val="en-US"/>
          </w:rPr>
          <w:t>cnn</w:t>
        </w:r>
        <w:proofErr w:type="spellEnd"/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</w:p>
    <w:p w:rsidR="000963C5" w:rsidRDefault="00663DD8" w:rsidP="000963C5">
      <w:pPr>
        <w:widowControl/>
        <w:numPr>
          <w:ilvl w:val="0"/>
          <w:numId w:val="2"/>
        </w:numPr>
        <w:jc w:val="both"/>
        <w:rPr>
          <w:rFonts w:eastAsia="HiddenHorzOCR"/>
          <w:sz w:val="28"/>
          <w:szCs w:val="28"/>
        </w:rPr>
      </w:pPr>
      <w:hyperlink r:id="rId10" w:history="1">
        <w:r w:rsidR="000963C5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="000963C5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="000963C5">
          <w:rPr>
            <w:rStyle w:val="a3"/>
            <w:rFonts w:eastAsia="HiddenHorzOCR"/>
            <w:sz w:val="28"/>
            <w:szCs w:val="28"/>
            <w:lang w:val="en-US"/>
          </w:rPr>
          <w:t>reuters</w:t>
        </w:r>
        <w:proofErr w:type="spellEnd"/>
        <w:r w:rsidR="000963C5">
          <w:rPr>
            <w:rStyle w:val="a3"/>
            <w:rFonts w:eastAsia="HiddenHorzOCR"/>
            <w:sz w:val="28"/>
            <w:szCs w:val="28"/>
          </w:rPr>
          <w:t>.</w:t>
        </w:r>
        <w:r w:rsidR="000963C5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</w:p>
    <w:p w:rsidR="000963C5" w:rsidRDefault="00663DD8" w:rsidP="000963C5">
      <w:pPr>
        <w:pStyle w:val="1"/>
        <w:numPr>
          <w:ilvl w:val="0"/>
          <w:numId w:val="2"/>
        </w:numPr>
        <w:rPr>
          <w:rStyle w:val="HTML"/>
        </w:rPr>
      </w:pPr>
      <w:hyperlink r:id="rId11" w:history="1">
        <w:r w:rsidR="000963C5">
          <w:rPr>
            <w:rStyle w:val="a3"/>
            <w:sz w:val="28"/>
            <w:szCs w:val="28"/>
          </w:rPr>
          <w:t>http://themoscownews.com/</w:t>
        </w:r>
      </w:hyperlink>
    </w:p>
    <w:p w:rsidR="000963C5" w:rsidRDefault="00663DD8" w:rsidP="000963C5">
      <w:pPr>
        <w:pStyle w:val="1"/>
        <w:numPr>
          <w:ilvl w:val="0"/>
          <w:numId w:val="2"/>
        </w:numPr>
        <w:rPr>
          <w:b/>
        </w:rPr>
      </w:pPr>
      <w:hyperlink r:id="rId12" w:history="1">
        <w:r w:rsidR="000963C5">
          <w:rPr>
            <w:rStyle w:val="a3"/>
            <w:sz w:val="28"/>
            <w:szCs w:val="28"/>
            <w:lang w:val="en-US"/>
          </w:rPr>
          <w:t>http</w:t>
        </w:r>
        <w:r w:rsidR="000963C5">
          <w:rPr>
            <w:rStyle w:val="a3"/>
            <w:sz w:val="28"/>
            <w:szCs w:val="28"/>
          </w:rPr>
          <w:t>://</w:t>
        </w:r>
        <w:r w:rsidR="000963C5">
          <w:rPr>
            <w:rStyle w:val="a3"/>
            <w:sz w:val="28"/>
            <w:szCs w:val="28"/>
            <w:lang w:val="en-US"/>
          </w:rPr>
          <w:t>www</w:t>
        </w:r>
        <w:r w:rsidR="000963C5">
          <w:rPr>
            <w:rStyle w:val="a3"/>
            <w:sz w:val="28"/>
            <w:szCs w:val="28"/>
          </w:rPr>
          <w:t>.</w:t>
        </w:r>
        <w:proofErr w:type="spellStart"/>
        <w:r w:rsidR="000963C5">
          <w:rPr>
            <w:rStyle w:val="a3"/>
            <w:sz w:val="28"/>
            <w:szCs w:val="28"/>
            <w:lang w:val="en-US"/>
          </w:rPr>
          <w:t>nytimes</w:t>
        </w:r>
        <w:proofErr w:type="spellEnd"/>
        <w:r w:rsidR="000963C5">
          <w:rPr>
            <w:rStyle w:val="a3"/>
            <w:sz w:val="28"/>
            <w:szCs w:val="28"/>
          </w:rPr>
          <w:t>.</w:t>
        </w:r>
        <w:r w:rsidR="000963C5">
          <w:rPr>
            <w:rStyle w:val="a3"/>
            <w:sz w:val="28"/>
            <w:szCs w:val="28"/>
            <w:lang w:val="en-US"/>
          </w:rPr>
          <w:t>com</w:t>
        </w:r>
        <w:r w:rsidR="000963C5">
          <w:rPr>
            <w:rStyle w:val="a3"/>
            <w:sz w:val="28"/>
            <w:szCs w:val="28"/>
          </w:rPr>
          <w:t>/</w:t>
        </w:r>
      </w:hyperlink>
    </w:p>
    <w:p w:rsidR="000963C5" w:rsidRDefault="000963C5" w:rsidP="000963C5"/>
    <w:p w:rsidR="000963C5" w:rsidRDefault="000963C5" w:rsidP="000963C5"/>
    <w:p w:rsidR="000963C5" w:rsidRDefault="000963C5" w:rsidP="000963C5"/>
    <w:p w:rsidR="000963C5" w:rsidRDefault="000963C5" w:rsidP="000963C5"/>
    <w:p w:rsidR="000963C5" w:rsidRDefault="000963C5" w:rsidP="000963C5"/>
    <w:p w:rsidR="000963C5" w:rsidRDefault="000963C5" w:rsidP="000963C5"/>
    <w:p w:rsidR="000963C5" w:rsidRDefault="000963C5" w:rsidP="000963C5"/>
    <w:p w:rsidR="007C052D" w:rsidRDefault="007C052D"/>
    <w:sectPr w:rsidR="007C052D" w:rsidSect="007C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45B"/>
    <w:multiLevelType w:val="hybridMultilevel"/>
    <w:tmpl w:val="659A2AA8"/>
    <w:lvl w:ilvl="0" w:tplc="CC6C08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B8515A"/>
    <w:multiLevelType w:val="hybridMultilevel"/>
    <w:tmpl w:val="600C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C5"/>
    <w:rsid w:val="000963C5"/>
    <w:rsid w:val="00663DD8"/>
    <w:rsid w:val="007C052D"/>
    <w:rsid w:val="00C8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63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963C5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0"/>
    <w:semiHidden/>
    <w:unhideWhenUsed/>
    <w:rsid w:val="000963C5"/>
    <w:rPr>
      <w:rFonts w:ascii="Times New Roman" w:hAnsi="Times New Roman" w:cs="Times New Roman" w:hint="default"/>
      <w:i w:val="0"/>
      <w:iCs w:val="0"/>
      <w:color w:val="0E774A"/>
    </w:rPr>
  </w:style>
  <w:style w:type="paragraph" w:customStyle="1" w:styleId="1">
    <w:name w:val="Абзац списка1"/>
    <w:basedOn w:val="a"/>
    <w:rsid w:val="000963C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global/products/headw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s.about.com/" TargetMode="External"/><Relationship Id="rId12" Type="http://schemas.openxmlformats.org/officeDocument/2006/relationships/hyperlink" Target="http://www.nytim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aily.com/" TargetMode="External"/><Relationship Id="rId11" Type="http://schemas.openxmlformats.org/officeDocument/2006/relationships/hyperlink" Target="http://themoscownews.com/" TargetMode="External"/><Relationship Id="rId5" Type="http://schemas.openxmlformats.org/officeDocument/2006/relationships/hyperlink" Target="http://www.the-scientist.com/" TargetMode="External"/><Relationship Id="rId10" Type="http://schemas.openxmlformats.org/officeDocument/2006/relationships/hyperlink" Target="http://www.reut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2</cp:revision>
  <dcterms:created xsi:type="dcterms:W3CDTF">2015-05-15T08:37:00Z</dcterms:created>
  <dcterms:modified xsi:type="dcterms:W3CDTF">2015-05-15T08:37:00Z</dcterms:modified>
</cp:coreProperties>
</file>