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5C" w:rsidRPr="00451652" w:rsidRDefault="00451652" w:rsidP="00451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652">
        <w:rPr>
          <w:rFonts w:ascii="Times New Roman" w:hAnsi="Times New Roman" w:cs="Times New Roman"/>
          <w:b/>
          <w:sz w:val="28"/>
          <w:szCs w:val="28"/>
        </w:rPr>
        <w:t>График проведения промежуточной аттестации аспирантов – годового отчета аспирантов по учебной и научно-исследовательской деятельности</w:t>
      </w:r>
    </w:p>
    <w:tbl>
      <w:tblPr>
        <w:tblStyle w:val="a3"/>
        <w:tblW w:w="14709" w:type="dxa"/>
        <w:tblLook w:val="04A0"/>
      </w:tblPr>
      <w:tblGrid>
        <w:gridCol w:w="4741"/>
        <w:gridCol w:w="3080"/>
        <w:gridCol w:w="2249"/>
        <w:gridCol w:w="1722"/>
        <w:gridCol w:w="2917"/>
      </w:tblGrid>
      <w:tr w:rsidR="0076159A" w:rsidRPr="006137D3" w:rsidTr="002A3E6A">
        <w:tc>
          <w:tcPr>
            <w:tcW w:w="4741" w:type="dxa"/>
          </w:tcPr>
          <w:p w:rsidR="00451652" w:rsidRPr="006137D3" w:rsidRDefault="00451652" w:rsidP="00451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подготовки, профиль </w:t>
            </w:r>
          </w:p>
        </w:tc>
        <w:tc>
          <w:tcPr>
            <w:tcW w:w="3080" w:type="dxa"/>
          </w:tcPr>
          <w:p w:rsidR="00451652" w:rsidRPr="006137D3" w:rsidRDefault="00451652" w:rsidP="00451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D3">
              <w:rPr>
                <w:rFonts w:ascii="Times New Roman" w:hAnsi="Times New Roman" w:cs="Times New Roman"/>
                <w:b/>
                <w:sz w:val="28"/>
                <w:szCs w:val="28"/>
              </w:rPr>
              <w:t>выпускающая кафедра</w:t>
            </w:r>
          </w:p>
        </w:tc>
        <w:tc>
          <w:tcPr>
            <w:tcW w:w="2249" w:type="dxa"/>
          </w:tcPr>
          <w:p w:rsidR="00451652" w:rsidRPr="006137D3" w:rsidRDefault="00451652" w:rsidP="00451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D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заседания кафедры</w:t>
            </w:r>
          </w:p>
        </w:tc>
        <w:tc>
          <w:tcPr>
            <w:tcW w:w="1722" w:type="dxa"/>
          </w:tcPr>
          <w:p w:rsidR="00451652" w:rsidRPr="006137D3" w:rsidRDefault="00451652" w:rsidP="00451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D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17" w:type="dxa"/>
          </w:tcPr>
          <w:p w:rsidR="00451652" w:rsidRPr="006137D3" w:rsidRDefault="00451652" w:rsidP="00451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D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76159A" w:rsidRPr="00451652" w:rsidTr="002A3E6A">
        <w:tc>
          <w:tcPr>
            <w:tcW w:w="4741" w:type="dxa"/>
          </w:tcPr>
          <w:p w:rsidR="00451652" w:rsidRDefault="00451652" w:rsidP="0045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15.06.01 Машиностроение; дорожные, строительные и подъемно-транспортные машины</w:t>
            </w:r>
          </w:p>
        </w:tc>
        <w:tc>
          <w:tcPr>
            <w:tcW w:w="3080" w:type="dxa"/>
          </w:tcPr>
          <w:p w:rsidR="00451652" w:rsidRDefault="00451652" w:rsidP="0045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Портовых подъемно-транспортных машин и робототехники</w:t>
            </w:r>
          </w:p>
        </w:tc>
        <w:tc>
          <w:tcPr>
            <w:tcW w:w="2249" w:type="dxa"/>
          </w:tcPr>
          <w:p w:rsidR="00451652" w:rsidRPr="00451652" w:rsidRDefault="00451652" w:rsidP="0045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1722" w:type="dxa"/>
          </w:tcPr>
          <w:p w:rsidR="00451652" w:rsidRPr="00451652" w:rsidRDefault="00451652" w:rsidP="0045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16-30</w:t>
            </w:r>
          </w:p>
        </w:tc>
        <w:tc>
          <w:tcPr>
            <w:tcW w:w="2917" w:type="dxa"/>
          </w:tcPr>
          <w:p w:rsidR="00451652" w:rsidRPr="00451652" w:rsidRDefault="00451652" w:rsidP="0045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Судостроительная, 44</w:t>
            </w:r>
          </w:p>
        </w:tc>
      </w:tr>
      <w:tr w:rsidR="002A3E6A" w:rsidRPr="00451652" w:rsidTr="002A3E6A">
        <w:trPr>
          <w:trHeight w:val="645"/>
        </w:trPr>
        <w:tc>
          <w:tcPr>
            <w:tcW w:w="4741" w:type="dxa"/>
            <w:vMerge w:val="restart"/>
          </w:tcPr>
          <w:p w:rsidR="002A3E6A" w:rsidRPr="00451652" w:rsidRDefault="002A3E6A" w:rsidP="0045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26.06.01 Техника и технологии кораблестроения и водного транспорта; эксплуатация водного транспорта, судовождение</w:t>
            </w:r>
          </w:p>
        </w:tc>
        <w:tc>
          <w:tcPr>
            <w:tcW w:w="3080" w:type="dxa"/>
            <w:vMerge w:val="restart"/>
          </w:tcPr>
          <w:p w:rsidR="002A3E6A" w:rsidRPr="00451652" w:rsidRDefault="002A3E6A" w:rsidP="0045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судном</w:t>
            </w:r>
          </w:p>
        </w:tc>
        <w:tc>
          <w:tcPr>
            <w:tcW w:w="2249" w:type="dxa"/>
          </w:tcPr>
          <w:p w:rsidR="002A3E6A" w:rsidRPr="00451652" w:rsidRDefault="002A3E6A" w:rsidP="0045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1722" w:type="dxa"/>
          </w:tcPr>
          <w:p w:rsidR="002A3E6A" w:rsidRPr="00451652" w:rsidRDefault="002A3E6A" w:rsidP="0045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917" w:type="dxa"/>
            <w:vMerge w:val="restart"/>
          </w:tcPr>
          <w:p w:rsidR="002A3E6A" w:rsidRPr="00451652" w:rsidRDefault="002A3E6A" w:rsidP="0045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Судостроительная, 46</w:t>
            </w:r>
          </w:p>
        </w:tc>
      </w:tr>
      <w:tr w:rsidR="002A3E6A" w:rsidRPr="00451652" w:rsidTr="009C508E">
        <w:trPr>
          <w:trHeight w:val="645"/>
        </w:trPr>
        <w:tc>
          <w:tcPr>
            <w:tcW w:w="4741" w:type="dxa"/>
            <w:vMerge/>
          </w:tcPr>
          <w:p w:rsidR="002A3E6A" w:rsidRDefault="002A3E6A" w:rsidP="00451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</w:tcPr>
          <w:p w:rsidR="002A3E6A" w:rsidRDefault="002A3E6A" w:rsidP="00451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A3E6A" w:rsidRDefault="002A3E6A" w:rsidP="0045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</w:p>
        </w:tc>
        <w:tc>
          <w:tcPr>
            <w:tcW w:w="1722" w:type="dxa"/>
          </w:tcPr>
          <w:p w:rsidR="002A3E6A" w:rsidRPr="00451652" w:rsidRDefault="002A3E6A" w:rsidP="0045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  <w:tc>
          <w:tcPr>
            <w:tcW w:w="2917" w:type="dxa"/>
            <w:vMerge/>
          </w:tcPr>
          <w:p w:rsidR="002A3E6A" w:rsidRDefault="002A3E6A" w:rsidP="00451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59A" w:rsidRPr="00451652" w:rsidTr="002A3E6A">
        <w:tc>
          <w:tcPr>
            <w:tcW w:w="4741" w:type="dxa"/>
          </w:tcPr>
          <w:p w:rsidR="00451652" w:rsidRPr="00451652" w:rsidRDefault="0076159A" w:rsidP="0076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26.06.01 Техника и технологии кораблестроения и водного транспорта; проек</w:t>
            </w:r>
            <w:r w:rsidR="008F7ACD">
              <w:rPr>
                <w:rFonts w:ascii="Times New Roman" w:hAnsi="Times New Roman" w:cs="Times New Roman"/>
                <w:sz w:val="28"/>
                <w:szCs w:val="28"/>
              </w:rPr>
              <w:t>тирование и 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судов</w:t>
            </w:r>
          </w:p>
        </w:tc>
        <w:tc>
          <w:tcPr>
            <w:tcW w:w="3080" w:type="dxa"/>
          </w:tcPr>
          <w:p w:rsidR="00451652" w:rsidRPr="00451652" w:rsidRDefault="0076159A" w:rsidP="0045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судостроения и судоремонта</w:t>
            </w:r>
          </w:p>
        </w:tc>
        <w:tc>
          <w:tcPr>
            <w:tcW w:w="2249" w:type="dxa"/>
          </w:tcPr>
          <w:p w:rsidR="00451652" w:rsidRPr="00451652" w:rsidRDefault="00F02227" w:rsidP="0045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1722" w:type="dxa"/>
          </w:tcPr>
          <w:p w:rsidR="00451652" w:rsidRPr="00451652" w:rsidRDefault="00F02227" w:rsidP="0045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917" w:type="dxa"/>
          </w:tcPr>
          <w:p w:rsidR="00451652" w:rsidRPr="00451652" w:rsidRDefault="0083369E" w:rsidP="0045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Судостроительная, 44</w:t>
            </w:r>
          </w:p>
        </w:tc>
      </w:tr>
      <w:tr w:rsidR="0076159A" w:rsidRPr="00451652" w:rsidTr="002A3E6A">
        <w:tc>
          <w:tcPr>
            <w:tcW w:w="4741" w:type="dxa"/>
          </w:tcPr>
          <w:p w:rsidR="00451652" w:rsidRPr="00451652" w:rsidRDefault="0076159A" w:rsidP="0076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26.06.01 Техника и технологии кораблестроения и водного транспорта; судовые энергетические установки и их элементы (главные и вспомогательные)</w:t>
            </w:r>
          </w:p>
        </w:tc>
        <w:tc>
          <w:tcPr>
            <w:tcW w:w="3080" w:type="dxa"/>
          </w:tcPr>
          <w:p w:rsidR="00451652" w:rsidRPr="00451652" w:rsidRDefault="0076159A" w:rsidP="0083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судовых энергетических установок и автоматики</w:t>
            </w:r>
          </w:p>
        </w:tc>
        <w:tc>
          <w:tcPr>
            <w:tcW w:w="2249" w:type="dxa"/>
          </w:tcPr>
          <w:p w:rsidR="00451652" w:rsidRPr="00451652" w:rsidRDefault="00831D75" w:rsidP="0045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</w:t>
            </w:r>
          </w:p>
        </w:tc>
        <w:tc>
          <w:tcPr>
            <w:tcW w:w="1722" w:type="dxa"/>
          </w:tcPr>
          <w:p w:rsidR="00451652" w:rsidRPr="00451652" w:rsidRDefault="00831D75" w:rsidP="0045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917" w:type="dxa"/>
          </w:tcPr>
          <w:p w:rsidR="00451652" w:rsidRPr="00451652" w:rsidRDefault="0083369E" w:rsidP="0083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Судостроительная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46</w:t>
            </w:r>
            <w:r w:rsidR="00831D75">
              <w:rPr>
                <w:rFonts w:ascii="Times New Roman" w:hAnsi="Times New Roman" w:cs="Times New Roman"/>
                <w:sz w:val="28"/>
                <w:szCs w:val="28"/>
              </w:rPr>
              <w:t>, строение 1</w:t>
            </w:r>
          </w:p>
        </w:tc>
      </w:tr>
    </w:tbl>
    <w:p w:rsidR="00451652" w:rsidRDefault="00451652" w:rsidP="00451652">
      <w:pPr>
        <w:spacing w:after="0" w:line="240" w:lineRule="auto"/>
      </w:pPr>
    </w:p>
    <w:p w:rsidR="00BB4FB6" w:rsidRPr="00BB4FB6" w:rsidRDefault="00BB4FB6" w:rsidP="00451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FB6">
        <w:rPr>
          <w:rFonts w:ascii="Times New Roman" w:hAnsi="Times New Roman" w:cs="Times New Roman"/>
          <w:sz w:val="28"/>
          <w:szCs w:val="28"/>
        </w:rPr>
        <w:t>Начальник отдела магистратуры, аспирантуры и докторантуры</w:t>
      </w:r>
      <w:r w:rsidRPr="00BB4FB6">
        <w:rPr>
          <w:rFonts w:ascii="Times New Roman" w:hAnsi="Times New Roman" w:cs="Times New Roman"/>
          <w:sz w:val="28"/>
          <w:szCs w:val="28"/>
        </w:rPr>
        <w:tab/>
      </w:r>
      <w:r w:rsidRPr="00BB4FB6">
        <w:rPr>
          <w:rFonts w:ascii="Times New Roman" w:hAnsi="Times New Roman" w:cs="Times New Roman"/>
          <w:sz w:val="28"/>
          <w:szCs w:val="28"/>
        </w:rPr>
        <w:tab/>
      </w:r>
      <w:r w:rsidRPr="00BB4FB6">
        <w:rPr>
          <w:rFonts w:ascii="Times New Roman" w:hAnsi="Times New Roman" w:cs="Times New Roman"/>
          <w:sz w:val="28"/>
          <w:szCs w:val="28"/>
        </w:rPr>
        <w:tab/>
      </w:r>
      <w:r w:rsidR="0083369E">
        <w:rPr>
          <w:noProof/>
          <w:lang w:eastAsia="ru-RU"/>
        </w:rPr>
        <w:drawing>
          <wp:inline distT="0" distB="0" distL="0" distR="0">
            <wp:extent cx="1752600" cy="113347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FB6">
        <w:rPr>
          <w:rFonts w:ascii="Times New Roman" w:hAnsi="Times New Roman" w:cs="Times New Roman"/>
          <w:sz w:val="28"/>
          <w:szCs w:val="28"/>
        </w:rPr>
        <w:tab/>
        <w:t xml:space="preserve">М.Г. </w:t>
      </w:r>
      <w:proofErr w:type="spellStart"/>
      <w:r w:rsidRPr="00BB4FB6">
        <w:rPr>
          <w:rFonts w:ascii="Times New Roman" w:hAnsi="Times New Roman" w:cs="Times New Roman"/>
          <w:sz w:val="28"/>
          <w:szCs w:val="28"/>
        </w:rPr>
        <w:t>Ковтунович</w:t>
      </w:r>
      <w:proofErr w:type="spellEnd"/>
    </w:p>
    <w:sectPr w:rsidR="00BB4FB6" w:rsidRPr="00BB4FB6" w:rsidSect="007615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652"/>
    <w:rsid w:val="0004461A"/>
    <w:rsid w:val="002A3E6A"/>
    <w:rsid w:val="002B77D0"/>
    <w:rsid w:val="00451652"/>
    <w:rsid w:val="006137D3"/>
    <w:rsid w:val="0076159A"/>
    <w:rsid w:val="00831D75"/>
    <w:rsid w:val="0083369E"/>
    <w:rsid w:val="008F7ACD"/>
    <w:rsid w:val="00970927"/>
    <w:rsid w:val="00BB4FB6"/>
    <w:rsid w:val="00DB46EB"/>
    <w:rsid w:val="00F02227"/>
    <w:rsid w:val="00F5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mgawt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8</cp:revision>
  <dcterms:created xsi:type="dcterms:W3CDTF">2017-09-14T15:17:00Z</dcterms:created>
  <dcterms:modified xsi:type="dcterms:W3CDTF">2017-09-14T16:18:00Z</dcterms:modified>
</cp:coreProperties>
</file>