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bookmarkStart w:id="0" w:name="bookmark9"/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C60060" w:rsidP="00687896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BE59CF" w:rsidRDefault="00BE59C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E83D18" w:rsidRPr="00BE59CF" w:rsidRDefault="00CC0A54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  <w:bookmarkEnd w:id="0"/>
    </w:p>
    <w:p w:rsidR="00687896" w:rsidRPr="00863156" w:rsidRDefault="00687896" w:rsidP="00687896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 w:rsidR="00863156"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687896" w:rsidRPr="005107DA" w:rsidRDefault="00687896" w:rsidP="00687896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Pr="00687896" w:rsidRDefault="00687896" w:rsidP="00374EF5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>личное дело № ____________________</w:t>
      </w:r>
      <w:r w:rsidR="00CC0A54" w:rsidRPr="00687896">
        <w:rPr>
          <w:rFonts w:ascii="Times New Roman" w:hAnsi="Times New Roman" w:cs="Times New Roman"/>
          <w:sz w:val="24"/>
          <w:szCs w:val="24"/>
        </w:rPr>
        <w:t xml:space="preserve">прошу отозвать мое предыдущие заявление осогласии на зачисление по </w:t>
      </w:r>
      <w:r w:rsidR="004E0A1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71BC2"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 w:rsidR="009B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</w:rPr>
        <w:t>на</w:t>
      </w:r>
      <w:r w:rsidR="009B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подготовки/специальность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="00E71BC2">
        <w:rPr>
          <w:rFonts w:ascii="Times New Roman" w:hAnsi="Times New Roman" w:cs="Times New Roman"/>
          <w:i/>
          <w:sz w:val="24"/>
          <w:szCs w:val="24"/>
        </w:rPr>
        <w:t>_______</w:t>
      </w:r>
      <w:r w:rsidR="0056196A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B47F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  <w:r w:rsidR="00863156">
        <w:rPr>
          <w:rFonts w:ascii="Times New Roman" w:hAnsi="Times New Roman" w:cs="Times New Roman"/>
          <w:i/>
          <w:sz w:val="24"/>
          <w:szCs w:val="24"/>
        </w:rPr>
        <w:t>____</w:t>
      </w:r>
      <w:r w:rsidR="0056196A">
        <w:rPr>
          <w:rFonts w:ascii="Times New Roman" w:hAnsi="Times New Roman" w:cs="Times New Roman"/>
          <w:i/>
          <w:sz w:val="24"/>
          <w:szCs w:val="24"/>
        </w:rPr>
        <w:t>_</w:t>
      </w:r>
    </w:p>
    <w:p w:rsidR="003F3F98" w:rsidRDefault="00CC0A54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 w:rsidR="00687896">
        <w:rPr>
          <w:rFonts w:ascii="Times New Roman" w:hAnsi="Times New Roman" w:cs="Times New Roman"/>
          <w:sz w:val="24"/>
          <w:szCs w:val="24"/>
        </w:rPr>
        <w:t xml:space="preserve"> (</w:t>
      </w:r>
      <w:r w:rsidR="00687896"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687896">
        <w:rPr>
          <w:rFonts w:ascii="Times New Roman" w:hAnsi="Times New Roman" w:cs="Times New Roman"/>
          <w:sz w:val="24"/>
          <w:szCs w:val="24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="003F3F98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96213">
        <w:rPr>
          <w:rFonts w:ascii="Times New Roman" w:hAnsi="Times New Roman" w:cs="Times New Roman"/>
          <w:sz w:val="24"/>
          <w:szCs w:val="24"/>
        </w:rPr>
        <w:t>Ф</w:t>
      </w:r>
      <w:r w:rsidRPr="0049026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 _______________________(</w:t>
      </w:r>
      <w:r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96213">
        <w:rPr>
          <w:rFonts w:ascii="Times New Roman" w:hAnsi="Times New Roman" w:cs="Times New Roman"/>
          <w:i/>
          <w:sz w:val="24"/>
          <w:szCs w:val="24"/>
        </w:rPr>
        <w:t xml:space="preserve"> заочная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3F98" w:rsidRDefault="003F3F98" w:rsidP="00374EF5">
      <w:pPr>
        <w:pStyle w:val="ConsPlusNormal"/>
        <w:ind w:left="20"/>
        <w:jc w:val="both"/>
      </w:pPr>
      <w:r>
        <w:t>На места ___________________</w:t>
      </w:r>
    </w:p>
    <w:p w:rsidR="00A97573" w:rsidRPr="008C5B43" w:rsidRDefault="00A97573" w:rsidP="00A97573">
      <w:pPr>
        <w:pStyle w:val="ConsPlusNormal"/>
        <w:ind w:left="20"/>
        <w:jc w:val="both"/>
        <w:rPr>
          <w:sz w:val="20"/>
          <w:szCs w:val="20"/>
        </w:rPr>
      </w:pPr>
      <w:r w:rsidRPr="008C5B43">
        <w:rPr>
          <w:sz w:val="20"/>
          <w:szCs w:val="20"/>
        </w:rPr>
        <w:t>(</w:t>
      </w:r>
      <w:r>
        <w:rPr>
          <w:sz w:val="20"/>
          <w:szCs w:val="20"/>
        </w:rPr>
        <w:t xml:space="preserve">в рамках квот – </w:t>
      </w:r>
      <w:r w:rsidRPr="008C5B43">
        <w:rPr>
          <w:i/>
          <w:sz w:val="20"/>
          <w:szCs w:val="20"/>
        </w:rPr>
        <w:t>особой, целевой</w:t>
      </w:r>
      <w:r>
        <w:rPr>
          <w:sz w:val="20"/>
          <w:szCs w:val="20"/>
        </w:rPr>
        <w:t xml:space="preserve">, </w:t>
      </w:r>
      <w:r w:rsidRPr="008C5B43">
        <w:rPr>
          <w:sz w:val="20"/>
          <w:szCs w:val="20"/>
        </w:rPr>
        <w:t xml:space="preserve">в рамках КЦП – </w:t>
      </w:r>
      <w:r w:rsidRPr="008C5B43">
        <w:rPr>
          <w:i/>
          <w:sz w:val="20"/>
          <w:szCs w:val="20"/>
        </w:rPr>
        <w:t>бюджет</w:t>
      </w:r>
      <w:r w:rsidRPr="008C5B43">
        <w:rPr>
          <w:sz w:val="20"/>
          <w:szCs w:val="20"/>
        </w:rPr>
        <w:t>)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подготовки/специальность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</w:rPr>
        <w:t>_</w:t>
      </w:r>
    </w:p>
    <w:p w:rsidR="0056196A" w:rsidRPr="0049026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A97573" w:rsidRDefault="00A97573" w:rsidP="00A9757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F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предоставить в </w:t>
      </w:r>
      <w:r w:rsidR="00BB1AC7">
        <w:rPr>
          <w:rFonts w:ascii="Times New Roman" w:hAnsi="Times New Roman" w:cs="Times New Roman"/>
          <w:sz w:val="24"/>
          <w:szCs w:val="24"/>
        </w:rPr>
        <w:t>Московскую государственную академию</w:t>
      </w:r>
      <w:r w:rsidR="009B27D1">
        <w:rPr>
          <w:rFonts w:ascii="Times New Roman" w:hAnsi="Times New Roman" w:cs="Times New Roman"/>
          <w:sz w:val="24"/>
          <w:szCs w:val="24"/>
        </w:rPr>
        <w:t xml:space="preserve"> водного транспорта - филиал ФГБОУ ВО «ГУМРФ имени адмирала С.О. Макарова» </w:t>
      </w:r>
      <w:r>
        <w:rPr>
          <w:rFonts w:ascii="Times New Roman" w:hAnsi="Times New Roman" w:cs="Times New Roman"/>
          <w:sz w:val="24"/>
          <w:szCs w:val="24"/>
        </w:rPr>
        <w:t>оригинал документа об образовании (</w:t>
      </w:r>
      <w:r w:rsidRPr="008C5B43">
        <w:rPr>
          <w:rFonts w:ascii="Times New Roman" w:hAnsi="Times New Roman" w:cs="Times New Roman"/>
          <w:color w:val="auto"/>
          <w:sz w:val="24"/>
          <w:szCs w:val="24"/>
        </w:rPr>
        <w:t xml:space="preserve">при зачислении на места в рамках </w:t>
      </w:r>
      <w:r w:rsidR="008A59E7">
        <w:rPr>
          <w:rFonts w:ascii="Times New Roman" w:hAnsi="Times New Roman" w:cs="Times New Roman"/>
          <w:color w:val="auto"/>
          <w:sz w:val="24"/>
          <w:szCs w:val="24"/>
        </w:rPr>
        <w:t>КЦП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27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A97573" w:rsidRDefault="00A9757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Pr="0048704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</w:t>
      </w:r>
      <w:r w:rsidR="008A59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 пройти медицинскую комиссию плавсостава (при зачислении на специальности 25.05.03, 26.05.05, 26.05.06, 26.05.07)______________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A97573" w:rsidRPr="008C5B43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Pr="0048704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*Подтверждаю, что мной не подано (не будет подано) заявление о согласии на зачисление на обучение по программам высшего образования в рамках КЦП в другие организации)____________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FF08DF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Pr="00487046" w:rsidRDefault="00487046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73" w:rsidRPr="00490268" w:rsidRDefault="00A97573" w:rsidP="00A9757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 w:rsidR="009B27D1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02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A97573" w:rsidRPr="00E34022" w:rsidRDefault="00A97573" w:rsidP="00A97573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="009B27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sectPr w:rsidR="00A97573" w:rsidRPr="00E34022" w:rsidSect="00A97573">
      <w:footerReference w:type="default" r:id="rId6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D9" w:rsidRDefault="000907D9">
      <w:r>
        <w:separator/>
      </w:r>
    </w:p>
  </w:endnote>
  <w:endnote w:type="continuationSeparator" w:id="0">
    <w:p w:rsidR="000907D9" w:rsidRDefault="0009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D9" w:rsidRDefault="000907D9"/>
  </w:footnote>
  <w:footnote w:type="continuationSeparator" w:id="0">
    <w:p w:rsidR="000907D9" w:rsidRDefault="000907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03F73"/>
    <w:rsid w:val="00010B04"/>
    <w:rsid w:val="000907D9"/>
    <w:rsid w:val="000E591A"/>
    <w:rsid w:val="001B00C1"/>
    <w:rsid w:val="001B26CC"/>
    <w:rsid w:val="001F70ED"/>
    <w:rsid w:val="002432C2"/>
    <w:rsid w:val="00353BAA"/>
    <w:rsid w:val="00355DF6"/>
    <w:rsid w:val="00374EF5"/>
    <w:rsid w:val="00396213"/>
    <w:rsid w:val="003B1916"/>
    <w:rsid w:val="003F3F98"/>
    <w:rsid w:val="00487046"/>
    <w:rsid w:val="00490268"/>
    <w:rsid w:val="004C2313"/>
    <w:rsid w:val="004D55FA"/>
    <w:rsid w:val="004E0A10"/>
    <w:rsid w:val="0056196A"/>
    <w:rsid w:val="005D3EAB"/>
    <w:rsid w:val="005F209F"/>
    <w:rsid w:val="00617133"/>
    <w:rsid w:val="00687896"/>
    <w:rsid w:val="006D2B1E"/>
    <w:rsid w:val="006E4063"/>
    <w:rsid w:val="00773833"/>
    <w:rsid w:val="00791D6F"/>
    <w:rsid w:val="007F366D"/>
    <w:rsid w:val="0083077D"/>
    <w:rsid w:val="008364D2"/>
    <w:rsid w:val="00863156"/>
    <w:rsid w:val="00867FD5"/>
    <w:rsid w:val="0087645C"/>
    <w:rsid w:val="008A59E7"/>
    <w:rsid w:val="008C5B43"/>
    <w:rsid w:val="00900714"/>
    <w:rsid w:val="009322C5"/>
    <w:rsid w:val="009B27D1"/>
    <w:rsid w:val="009B73EF"/>
    <w:rsid w:val="009F0688"/>
    <w:rsid w:val="00A97573"/>
    <w:rsid w:val="00B47F9E"/>
    <w:rsid w:val="00B93ABF"/>
    <w:rsid w:val="00BA3FBB"/>
    <w:rsid w:val="00BB1AC7"/>
    <w:rsid w:val="00BE59CF"/>
    <w:rsid w:val="00C22694"/>
    <w:rsid w:val="00C47BE6"/>
    <w:rsid w:val="00C60060"/>
    <w:rsid w:val="00C76DA6"/>
    <w:rsid w:val="00C86B4B"/>
    <w:rsid w:val="00C97CD2"/>
    <w:rsid w:val="00CC0A54"/>
    <w:rsid w:val="00CC3E1F"/>
    <w:rsid w:val="00D0601A"/>
    <w:rsid w:val="00DA3E2E"/>
    <w:rsid w:val="00DB4AA0"/>
    <w:rsid w:val="00DC6362"/>
    <w:rsid w:val="00E46886"/>
    <w:rsid w:val="00E71BC2"/>
    <w:rsid w:val="00E731E2"/>
    <w:rsid w:val="00E83D18"/>
    <w:rsid w:val="00E87C17"/>
    <w:rsid w:val="00FA0CC8"/>
    <w:rsid w:val="00FD4DB6"/>
    <w:rsid w:val="00FF08DF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CrashOverride</cp:lastModifiedBy>
  <cp:revision>2</cp:revision>
  <cp:lastPrinted>2017-05-31T11:03:00Z</cp:lastPrinted>
  <dcterms:created xsi:type="dcterms:W3CDTF">2020-07-20T22:01:00Z</dcterms:created>
  <dcterms:modified xsi:type="dcterms:W3CDTF">2020-07-20T22:01:00Z</dcterms:modified>
</cp:coreProperties>
</file>